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31388F" w:rsidP="005A2B33">
      <w:pPr>
        <w:pStyle w:val="Heading3"/>
        <w:jc w:val="left"/>
      </w:pPr>
      <w:r>
        <w:t>Central Bosque</w:t>
      </w:r>
      <w:r w:rsidR="005A2B33">
        <w:t xml:space="preserve"> WSC</w:t>
      </w:r>
    </w:p>
    <w:p w:rsidR="005A2B33" w:rsidRDefault="0031388F" w:rsidP="005A2B33">
      <w:pPr>
        <w:spacing w:after="0"/>
        <w:rPr>
          <w:sz w:val="24"/>
        </w:rPr>
      </w:pPr>
      <w:r>
        <w:rPr>
          <w:sz w:val="24"/>
        </w:rPr>
        <w:t>P. O. Box 344</w:t>
      </w:r>
    </w:p>
    <w:p w:rsidR="005A2B33" w:rsidRDefault="0031388F" w:rsidP="005A2B33">
      <w:pPr>
        <w:spacing w:after="0"/>
        <w:rPr>
          <w:sz w:val="24"/>
        </w:rPr>
      </w:pPr>
      <w:r>
        <w:rPr>
          <w:sz w:val="24"/>
        </w:rPr>
        <w:t>McGregor</w:t>
      </w:r>
      <w:r w:rsidR="005A2B33">
        <w:rPr>
          <w:sz w:val="24"/>
        </w:rPr>
        <w:t>, TX  76638</w:t>
      </w:r>
    </w:p>
    <w:p w:rsidR="005A2B33" w:rsidRDefault="0031388F" w:rsidP="005A2B33">
      <w:pPr>
        <w:spacing w:after="0"/>
        <w:rPr>
          <w:sz w:val="24"/>
        </w:rPr>
      </w:pPr>
      <w:r>
        <w:rPr>
          <w:sz w:val="24"/>
        </w:rPr>
        <w:t>Phone 254-840-3223</w:t>
      </w:r>
    </w:p>
    <w:p w:rsidR="005A2B33" w:rsidRPr="005A2B33" w:rsidRDefault="005A2B33" w:rsidP="005A2B33">
      <w:pPr>
        <w:pStyle w:val="Heading3"/>
        <w:jc w:val="left"/>
        <w:rPr>
          <w:rFonts w:asciiTheme="minorHAnsi" w:hAnsiTheme="minorHAnsi" w:cstheme="minorHAnsi"/>
          <w:szCs w:val="24"/>
        </w:rPr>
      </w:pPr>
      <w:r w:rsidRPr="005A2B33">
        <w:rPr>
          <w:rFonts w:asciiTheme="minorHAnsi" w:hAnsiTheme="minorHAnsi" w:cstheme="minorHAnsi"/>
          <w:szCs w:val="24"/>
        </w:rPr>
        <w:t>McLennan County, Texas</w:t>
      </w:r>
    </w:p>
    <w:p w:rsidR="005A2B33" w:rsidRDefault="005A2B33" w:rsidP="005A2B33">
      <w:pPr>
        <w:rPr>
          <w:rFonts w:cstheme="minorHAnsi"/>
          <w:sz w:val="24"/>
          <w:szCs w:val="24"/>
        </w:rPr>
      </w:pPr>
      <w:r w:rsidRPr="005A2B33">
        <w:rPr>
          <w:rFonts w:cstheme="minorHAnsi"/>
          <w:sz w:val="24"/>
          <w:szCs w:val="24"/>
        </w:rPr>
        <w:t xml:space="preserve">Web Site: </w:t>
      </w:r>
      <w:r w:rsidR="0031388F">
        <w:rPr>
          <w:rFonts w:cstheme="minorHAnsi"/>
          <w:sz w:val="24"/>
          <w:szCs w:val="24"/>
        </w:rPr>
        <w:t>http://www.cbwsc.com</w:t>
      </w:r>
    </w:p>
    <w:p w:rsidR="005A2B33" w:rsidRDefault="0031388F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#1550061</w:t>
      </w:r>
      <w:bookmarkStart w:id="0" w:name="_GoBack"/>
      <w:bookmarkEnd w:id="0"/>
    </w:p>
    <w:p w:rsidR="00855A9C" w:rsidRDefault="00855A9C" w:rsidP="00855A9C"/>
    <w:p w:rsidR="00855A9C" w:rsidRPr="00855A9C" w:rsidRDefault="00855A9C" w:rsidP="00855A9C">
      <w:pPr>
        <w:rPr>
          <w:rFonts w:ascii="Times New Roman" w:hAnsi="Times New Roman" w:cs="Times New Roman"/>
          <w:sz w:val="24"/>
          <w:szCs w:val="24"/>
        </w:rPr>
      </w:pPr>
      <w:r w:rsidRPr="00855A9C">
        <w:rPr>
          <w:rFonts w:ascii="Times New Roman" w:hAnsi="Times New Roman" w:cs="Times New Roman"/>
          <w:sz w:val="24"/>
          <w:szCs w:val="24"/>
        </w:rPr>
        <w:t>December 21, 2023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</w:t>
      </w:r>
      <w:r w:rsidR="00B903FC">
        <w:rPr>
          <w:b w:val="0"/>
          <w:sz w:val="24"/>
        </w:rPr>
        <w:t>CT Project 53938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31388F" w:rsidRDefault="0031388F" w:rsidP="005A2B33">
      <w:pPr>
        <w:pStyle w:val="Subtitle"/>
        <w:ind w:left="720" w:hanging="720"/>
        <w:jc w:val="left"/>
        <w:rPr>
          <w:b w:val="0"/>
          <w:sz w:val="24"/>
        </w:rPr>
      </w:pPr>
      <w:r>
        <w:rPr>
          <w:b w:val="0"/>
          <w:sz w:val="24"/>
        </w:rPr>
        <w:t>Central</w:t>
      </w:r>
      <w:r w:rsidR="005A2B33" w:rsidRPr="007B4B7F">
        <w:rPr>
          <w:b w:val="0"/>
          <w:sz w:val="24"/>
        </w:rPr>
        <w:t xml:space="preserve"> Bosq</w:t>
      </w:r>
      <w:r>
        <w:rPr>
          <w:b w:val="0"/>
          <w:sz w:val="24"/>
        </w:rPr>
        <w:t>ue WSC purchases water from the City of Waco, it is stored in two ground storage</w:t>
      </w:r>
    </w:p>
    <w:p w:rsidR="00F24D31" w:rsidRDefault="0031388F" w:rsidP="005A2B33">
      <w:pPr>
        <w:pStyle w:val="Subtitle"/>
        <w:ind w:left="720" w:hanging="720"/>
        <w:jc w:val="left"/>
        <w:rPr>
          <w:b w:val="0"/>
          <w:sz w:val="24"/>
        </w:rPr>
      </w:pPr>
      <w:proofErr w:type="gramStart"/>
      <w:r>
        <w:rPr>
          <w:b w:val="0"/>
          <w:sz w:val="24"/>
        </w:rPr>
        <w:t>tanks</w:t>
      </w:r>
      <w:proofErr w:type="gramEnd"/>
      <w:r>
        <w:rPr>
          <w:b w:val="0"/>
          <w:sz w:val="24"/>
        </w:rPr>
        <w:t xml:space="preserve">, and </w:t>
      </w:r>
      <w:r w:rsidR="0036611E">
        <w:rPr>
          <w:b w:val="0"/>
          <w:sz w:val="24"/>
        </w:rPr>
        <w:t xml:space="preserve">it is </w:t>
      </w:r>
      <w:r>
        <w:rPr>
          <w:b w:val="0"/>
          <w:sz w:val="24"/>
        </w:rPr>
        <w:t>sent to distribution via two booste</w:t>
      </w:r>
      <w:r w:rsidR="00F24D31">
        <w:rPr>
          <w:b w:val="0"/>
          <w:sz w:val="24"/>
        </w:rPr>
        <w:t>r pumps. It is located on the corner of Cotton</w:t>
      </w:r>
    </w:p>
    <w:p w:rsidR="00A74391" w:rsidRDefault="00F24D31" w:rsidP="00A74391">
      <w:pPr>
        <w:pStyle w:val="Subtitle"/>
        <w:ind w:left="720" w:hanging="720"/>
        <w:jc w:val="both"/>
        <w:rPr>
          <w:b w:val="0"/>
          <w:sz w:val="24"/>
        </w:rPr>
      </w:pPr>
      <w:proofErr w:type="gramStart"/>
      <w:r>
        <w:rPr>
          <w:b w:val="0"/>
          <w:sz w:val="24"/>
        </w:rPr>
        <w:t>Belt Parkway and Wildflower.</w:t>
      </w:r>
      <w:proofErr w:type="gramEnd"/>
      <w:r>
        <w:rPr>
          <w:b w:val="0"/>
          <w:sz w:val="24"/>
        </w:rPr>
        <w:t xml:space="preserve"> </w:t>
      </w:r>
    </w:p>
    <w:p w:rsidR="00A74391" w:rsidRDefault="00A74391" w:rsidP="00A74391">
      <w:pPr>
        <w:pStyle w:val="Subtitle"/>
        <w:ind w:left="720" w:hanging="720"/>
        <w:jc w:val="both"/>
        <w:rPr>
          <w:b w:val="0"/>
          <w:sz w:val="24"/>
        </w:rPr>
      </w:pPr>
    </w:p>
    <w:p w:rsidR="005A2B33" w:rsidRPr="007B4B7F" w:rsidRDefault="00F24D31" w:rsidP="00A74391">
      <w:pPr>
        <w:pStyle w:val="Subtitle"/>
        <w:ind w:left="720" w:hanging="720"/>
        <w:jc w:val="both"/>
        <w:rPr>
          <w:b w:val="0"/>
          <w:sz w:val="24"/>
        </w:rPr>
      </w:pPr>
      <w:r>
        <w:rPr>
          <w:b w:val="0"/>
          <w:sz w:val="24"/>
        </w:rPr>
        <w:t>This plant site is</w:t>
      </w:r>
      <w:r w:rsidR="0031388F">
        <w:rPr>
          <w:b w:val="0"/>
          <w:sz w:val="24"/>
        </w:rPr>
        <w:t xml:space="preserve"> classified</w:t>
      </w:r>
      <w:r>
        <w:rPr>
          <w:b w:val="0"/>
          <w:sz w:val="24"/>
        </w:rPr>
        <w:t xml:space="preserve"> </w:t>
      </w:r>
      <w:r w:rsidR="005A2B33">
        <w:rPr>
          <w:b w:val="0"/>
          <w:sz w:val="24"/>
        </w:rPr>
        <w:t>as critical load</w:t>
      </w:r>
      <w:r w:rsidR="00A74391">
        <w:rPr>
          <w:b w:val="0"/>
          <w:sz w:val="24"/>
        </w:rPr>
        <w:t xml:space="preserve"> by Heart of Texas Ele</w:t>
      </w:r>
      <w:r w:rsidR="00855A9C">
        <w:rPr>
          <w:b w:val="0"/>
          <w:sz w:val="24"/>
        </w:rPr>
        <w:t>ctric</w:t>
      </w:r>
      <w:r w:rsidR="00A74391">
        <w:rPr>
          <w:b w:val="0"/>
          <w:sz w:val="24"/>
        </w:rPr>
        <w:t xml:space="preserve"> Co-Op.</w:t>
      </w:r>
    </w:p>
    <w:p w:rsidR="005A2B33" w:rsidRPr="0031388F" w:rsidRDefault="005A2B33" w:rsidP="0031388F">
      <w:pPr>
        <w:pStyle w:val="Subtitle"/>
        <w:jc w:val="left"/>
        <w:rPr>
          <w:b w:val="0"/>
          <w:sz w:val="24"/>
        </w:rPr>
      </w:pP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Butch Williams</w:t>
      </w:r>
      <w:r w:rsidR="005A2B33">
        <w:rPr>
          <w:b w:val="0"/>
        </w:rPr>
        <w:t xml:space="preserve"> – Board of director’s President</w:t>
      </w:r>
    </w:p>
    <w:p w:rsidR="005A2B33" w:rsidRDefault="0031388F" w:rsidP="005A2B33">
      <w:pPr>
        <w:pStyle w:val="BodyText"/>
        <w:rPr>
          <w:b w:val="0"/>
        </w:rPr>
      </w:pPr>
      <w:r>
        <w:rPr>
          <w:b w:val="0"/>
        </w:rPr>
        <w:t>254-717-4726</w:t>
      </w:r>
      <w:r w:rsidR="005A2B33">
        <w:rPr>
          <w:b w:val="0"/>
        </w:rPr>
        <w:t xml:space="preserve"> 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1D1848"/>
    <w:rsid w:val="002F3134"/>
    <w:rsid w:val="0031388F"/>
    <w:rsid w:val="0036611E"/>
    <w:rsid w:val="005069DD"/>
    <w:rsid w:val="005A2B33"/>
    <w:rsid w:val="00855A9C"/>
    <w:rsid w:val="00A74391"/>
    <w:rsid w:val="00AB6E64"/>
    <w:rsid w:val="00B903FC"/>
    <w:rsid w:val="00F2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2021-09-28T20:49:00Z</cp:lastPrinted>
  <dcterms:created xsi:type="dcterms:W3CDTF">2023-12-21T17:48:00Z</dcterms:created>
  <dcterms:modified xsi:type="dcterms:W3CDTF">2023-12-21T17:48:00Z</dcterms:modified>
</cp:coreProperties>
</file>